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627CB" w14:textId="77777777" w:rsidR="00BD59FF" w:rsidRDefault="00935449">
      <w:pPr>
        <w:pStyle w:val="BodyA"/>
        <w:jc w:val="center"/>
        <w:rPr>
          <w:b/>
          <w:bCs/>
        </w:rPr>
      </w:pPr>
      <w:bookmarkStart w:id="0" w:name="_GoBack"/>
      <w:bookmarkEnd w:id="0"/>
      <w:r>
        <w:rPr>
          <w:b/>
          <w:bCs/>
        </w:rPr>
        <w:t>GSEHD Student Association (SA)</w:t>
      </w:r>
    </w:p>
    <w:p w14:paraId="4101911B" w14:textId="77777777" w:rsidR="00BD59FF" w:rsidRDefault="00935449">
      <w:pPr>
        <w:pStyle w:val="BodyA"/>
        <w:jc w:val="center"/>
      </w:pPr>
      <w:r>
        <w:t>Budget Request Guidelines</w:t>
      </w:r>
    </w:p>
    <w:p w14:paraId="74288409" w14:textId="77777777" w:rsidR="00BD59FF" w:rsidRDefault="00BD59FF">
      <w:pPr>
        <w:pStyle w:val="BodyA"/>
        <w:jc w:val="center"/>
      </w:pPr>
    </w:p>
    <w:p w14:paraId="515E3532" w14:textId="77777777" w:rsidR="00BD59FF" w:rsidRDefault="00935449">
      <w:pPr>
        <w:pStyle w:val="BodyA"/>
      </w:pPr>
      <w:r>
        <w:t xml:space="preserve">The GSEHD Student Association recognizes that all sub-organizations play a vital role in creating an inclusive and positive experience for all students. The purpose of the following allocation process is to provide recognized sub-organizations with sufficient funding assistance to facilitate a positive experience for all students. The Student Association Board is the group responsible for the allocation process of sub-organization funding. </w:t>
      </w:r>
    </w:p>
    <w:p w14:paraId="262B969B" w14:textId="77777777" w:rsidR="00BD59FF" w:rsidRDefault="00BD59FF">
      <w:pPr>
        <w:pStyle w:val="BodyA"/>
      </w:pPr>
    </w:p>
    <w:p w14:paraId="713D912C" w14:textId="77777777" w:rsidR="00BD59FF" w:rsidRDefault="00935449">
      <w:pPr>
        <w:pStyle w:val="BodyA"/>
      </w:pPr>
      <w:r>
        <w:t xml:space="preserve">Sub-organizations may request money through annual or semesterly budget requests. Requests will be reviewed and approved by the Student Association Board. The board will meet on a monthly basis to review any budget requests. For more information on the meeting specific dates/times, please refer to the Student Association website. </w:t>
      </w:r>
    </w:p>
    <w:p w14:paraId="61F72F28" w14:textId="77777777" w:rsidR="00BD59FF" w:rsidRDefault="00BD59FF">
      <w:pPr>
        <w:pStyle w:val="BodyA"/>
      </w:pPr>
    </w:p>
    <w:p w14:paraId="62D8FA34" w14:textId="77777777" w:rsidR="00BD59FF" w:rsidRDefault="00935449">
      <w:pPr>
        <w:pStyle w:val="BodyA"/>
      </w:pPr>
      <w:r>
        <w:t xml:space="preserve">Funding distributed by the Student Association </w:t>
      </w:r>
      <w:r>
        <w:rPr>
          <w:b/>
          <w:bCs/>
          <w:i/>
          <w:iCs/>
        </w:rPr>
        <w:t>must</w:t>
      </w:r>
      <w:r>
        <w:t xml:space="preserve"> be used to create positive experiences for all GSEHD students. Any funding requested by sub-organizations must be open to all students of GSEHD. The GSEHD Student Association recognizes that all registered GSEHD students pay $16.50 per semester to GSEHD SA. </w:t>
      </w:r>
    </w:p>
    <w:p w14:paraId="39039394" w14:textId="77777777" w:rsidR="00BD59FF" w:rsidRDefault="00BD59FF">
      <w:pPr>
        <w:pStyle w:val="BodyA"/>
      </w:pPr>
    </w:p>
    <w:p w14:paraId="594163D0" w14:textId="77777777" w:rsidR="00BD59FF" w:rsidRDefault="00935449">
      <w:pPr>
        <w:pStyle w:val="BodyA"/>
      </w:pPr>
      <w:r>
        <w:t xml:space="preserve">Therefore, the Student Association Board seeks to create an inclusive and positive experience for all GSEHD students by allocating student money for student programming. </w:t>
      </w:r>
    </w:p>
    <w:p w14:paraId="3C9F149B" w14:textId="77777777" w:rsidR="00BD59FF" w:rsidRDefault="00BD59FF">
      <w:pPr>
        <w:pStyle w:val="BodyA"/>
      </w:pPr>
    </w:p>
    <w:p w14:paraId="3DE64351" w14:textId="77777777" w:rsidR="00BD59FF" w:rsidRDefault="00935449">
      <w:pPr>
        <w:pStyle w:val="BodyA"/>
        <w:rPr>
          <w:b/>
          <w:bCs/>
        </w:rPr>
      </w:pPr>
      <w:r>
        <w:rPr>
          <w:b/>
          <w:bCs/>
        </w:rPr>
        <w:t>General Appropriations Policies:</w:t>
      </w:r>
    </w:p>
    <w:p w14:paraId="45B15F6E" w14:textId="77777777" w:rsidR="00BD59FF" w:rsidRDefault="00BD59FF">
      <w:pPr>
        <w:pStyle w:val="BodyA"/>
      </w:pPr>
    </w:p>
    <w:p w14:paraId="40A6D31B" w14:textId="77777777" w:rsidR="00BD59FF" w:rsidRDefault="00935449">
      <w:pPr>
        <w:pStyle w:val="BodyA"/>
        <w:numPr>
          <w:ilvl w:val="0"/>
          <w:numId w:val="2"/>
        </w:numPr>
      </w:pPr>
      <w:r>
        <w:t>All of the required information on the request forms must be handwritten neatly or typed.</w:t>
      </w:r>
    </w:p>
    <w:p w14:paraId="5AFD8BF9" w14:textId="77777777" w:rsidR="00BD59FF" w:rsidRDefault="00935449">
      <w:pPr>
        <w:pStyle w:val="BodyA"/>
        <w:numPr>
          <w:ilvl w:val="0"/>
          <w:numId w:val="2"/>
        </w:numPr>
      </w:pPr>
      <w:r>
        <w:t xml:space="preserve">Any funds requested from GSEHD SA requires that all GSEHD students be invited. </w:t>
      </w:r>
    </w:p>
    <w:p w14:paraId="4BEFAF24" w14:textId="77777777" w:rsidR="00BD59FF" w:rsidRDefault="00935449">
      <w:pPr>
        <w:pStyle w:val="BodyA"/>
        <w:numPr>
          <w:ilvl w:val="0"/>
          <w:numId w:val="2"/>
        </w:numPr>
      </w:pPr>
      <w:r>
        <w:t xml:space="preserve">Requests for funding must be submitted to the SA Board within a week prior to the scheduled date/time of the budget hearing. </w:t>
      </w:r>
    </w:p>
    <w:p w14:paraId="451ED032" w14:textId="77777777" w:rsidR="00BD59FF" w:rsidRDefault="00935449">
      <w:pPr>
        <w:pStyle w:val="BodyA"/>
        <w:numPr>
          <w:ilvl w:val="0"/>
          <w:numId w:val="2"/>
        </w:numPr>
      </w:pPr>
      <w:r>
        <w:t xml:space="preserve">The Student Association Board reserves the right to reject a budget request if it does not meet the mission/vision statement of the association. Sub-organizations do reserve the right in receiving written notice from the board about any budget requests rejected. </w:t>
      </w:r>
    </w:p>
    <w:p w14:paraId="4A25D904" w14:textId="77777777" w:rsidR="00BD59FF" w:rsidRDefault="00935449">
      <w:pPr>
        <w:pStyle w:val="BodyA"/>
        <w:numPr>
          <w:ilvl w:val="0"/>
          <w:numId w:val="2"/>
        </w:numPr>
      </w:pPr>
      <w:r>
        <w:t xml:space="preserve">The Student Association Board reserves the right to withhold funding if sub-organizations are found missing funds for purposes other than what was approved. </w:t>
      </w:r>
    </w:p>
    <w:p w14:paraId="290359E7" w14:textId="77777777" w:rsidR="00BD59FF" w:rsidRDefault="00935449">
      <w:pPr>
        <w:pStyle w:val="BodyA"/>
        <w:numPr>
          <w:ilvl w:val="0"/>
          <w:numId w:val="2"/>
        </w:numPr>
      </w:pPr>
      <w:r>
        <w:t xml:space="preserve">A minimum of one board member of the sub-organization requestor is required to be present during the hearing. At the hearing the Student Association Board will deliberate on the requests. Questions may be asked at the time of the hearing to the sub-organization member/representative. Absolutely no budget requests will be approved without the presence of a member of the sub-organization requesting funding. </w:t>
      </w:r>
    </w:p>
    <w:p w14:paraId="009CB888" w14:textId="77777777" w:rsidR="00BD59FF" w:rsidRDefault="00BD59FF">
      <w:pPr>
        <w:pStyle w:val="BodyA"/>
      </w:pPr>
    </w:p>
    <w:p w14:paraId="175FE312" w14:textId="77777777" w:rsidR="00BD59FF" w:rsidRDefault="00BD59FF">
      <w:pPr>
        <w:pStyle w:val="BodyA"/>
        <w:jc w:val="center"/>
      </w:pPr>
    </w:p>
    <w:p w14:paraId="5496DCB7" w14:textId="77777777" w:rsidR="00BD59FF" w:rsidRDefault="00BD59FF">
      <w:pPr>
        <w:pStyle w:val="BodyA"/>
        <w:jc w:val="center"/>
      </w:pPr>
    </w:p>
    <w:p w14:paraId="3A9E4025" w14:textId="77777777" w:rsidR="00BD59FF" w:rsidRDefault="00935449">
      <w:pPr>
        <w:pStyle w:val="BodyA"/>
        <w:jc w:val="center"/>
      </w:pPr>
      <w:r>
        <w:t>All budget requests must be submitted in .pdf format to:</w:t>
      </w:r>
      <w:hyperlink r:id="rId7" w:history="1">
        <w:r>
          <w:rPr>
            <w:rStyle w:val="Hyperlink0"/>
          </w:rPr>
          <w:t>gsehdstudentassociation@gmail.com</w:t>
        </w:r>
      </w:hyperlink>
    </w:p>
    <w:p w14:paraId="640F9D90" w14:textId="77777777" w:rsidR="00BD59FF" w:rsidRDefault="00935449">
      <w:pPr>
        <w:pStyle w:val="BodyA"/>
        <w:jc w:val="center"/>
      </w:pPr>
      <w:r>
        <w:rPr>
          <w:rStyle w:val="None"/>
        </w:rPr>
        <w:t>For any questions or concerns, please direct them to:</w:t>
      </w:r>
      <w:hyperlink r:id="rId8" w:history="1">
        <w:r>
          <w:rPr>
            <w:rStyle w:val="Hyperlink0"/>
          </w:rPr>
          <w:t>gsehdstudentassociation@gmail.com</w:t>
        </w:r>
      </w:hyperlink>
    </w:p>
    <w:p w14:paraId="461C7A26" w14:textId="77777777" w:rsidR="00BD59FF" w:rsidRDefault="00935449">
      <w:pPr>
        <w:pStyle w:val="BodyA"/>
        <w:jc w:val="center"/>
      </w:pPr>
      <w:r>
        <w:rPr>
          <w:rStyle w:val="None"/>
        </w:rPr>
        <w:t xml:space="preserve">or contact a GSEHD SA Board Member directly. </w:t>
      </w:r>
    </w:p>
    <w:p w14:paraId="4D86DFAB" w14:textId="77777777" w:rsidR="00BD59FF" w:rsidRDefault="00BD59FF">
      <w:pPr>
        <w:pStyle w:val="BodyA"/>
        <w:jc w:val="center"/>
        <w:rPr>
          <w:rStyle w:val="None"/>
          <w:b/>
          <w:bCs/>
        </w:rPr>
      </w:pPr>
    </w:p>
    <w:p w14:paraId="4A3F711F" w14:textId="77777777" w:rsidR="00BD59FF" w:rsidRDefault="00BD59FF">
      <w:pPr>
        <w:pStyle w:val="BodyA"/>
        <w:jc w:val="center"/>
        <w:rPr>
          <w:rStyle w:val="None"/>
          <w:b/>
          <w:bCs/>
        </w:rPr>
      </w:pPr>
    </w:p>
    <w:p w14:paraId="7EE38F78" w14:textId="77777777" w:rsidR="00BD59FF" w:rsidRDefault="00BD59FF">
      <w:pPr>
        <w:pStyle w:val="BodyA"/>
        <w:jc w:val="center"/>
        <w:rPr>
          <w:rStyle w:val="None"/>
          <w:b/>
          <w:bCs/>
        </w:rPr>
      </w:pPr>
    </w:p>
    <w:p w14:paraId="7B03ED4B" w14:textId="77777777" w:rsidR="00BD59FF" w:rsidRDefault="00BD59FF">
      <w:pPr>
        <w:pStyle w:val="BodyA"/>
        <w:jc w:val="center"/>
        <w:rPr>
          <w:rStyle w:val="None"/>
          <w:b/>
          <w:bCs/>
        </w:rPr>
      </w:pPr>
    </w:p>
    <w:p w14:paraId="60B35C71" w14:textId="77777777" w:rsidR="00BD59FF" w:rsidRDefault="00BD59FF">
      <w:pPr>
        <w:pStyle w:val="BodyA"/>
        <w:jc w:val="center"/>
        <w:rPr>
          <w:rStyle w:val="None"/>
          <w:b/>
          <w:bCs/>
        </w:rPr>
      </w:pPr>
    </w:p>
    <w:p w14:paraId="5BEE412D" w14:textId="77777777" w:rsidR="00BD59FF" w:rsidRDefault="00935449">
      <w:pPr>
        <w:pStyle w:val="BodyA"/>
        <w:jc w:val="center"/>
        <w:rPr>
          <w:rStyle w:val="None"/>
          <w:b/>
          <w:bCs/>
        </w:rPr>
      </w:pPr>
      <w:r>
        <w:rPr>
          <w:rStyle w:val="None"/>
          <w:b/>
          <w:bCs/>
        </w:rPr>
        <w:lastRenderedPageBreak/>
        <w:t xml:space="preserve">GSEHD Student Association </w:t>
      </w:r>
    </w:p>
    <w:p w14:paraId="5E474B4A" w14:textId="77777777" w:rsidR="00BD59FF" w:rsidRDefault="00935449">
      <w:pPr>
        <w:pStyle w:val="BodyA"/>
        <w:jc w:val="center"/>
      </w:pPr>
      <w:r>
        <w:rPr>
          <w:rStyle w:val="None"/>
        </w:rPr>
        <w:t>Budget Request Cover Sheet</w:t>
      </w:r>
    </w:p>
    <w:p w14:paraId="70203DF5" w14:textId="77777777" w:rsidR="00BD59FF" w:rsidRDefault="00BD59FF">
      <w:pPr>
        <w:pStyle w:val="BodyA"/>
        <w:jc w:val="center"/>
      </w:pPr>
    </w:p>
    <w:p w14:paraId="1FF5C54F" w14:textId="77777777" w:rsidR="00BD59FF" w:rsidRDefault="00935449">
      <w:pPr>
        <w:pStyle w:val="BodyA"/>
      </w:pPr>
      <w:r>
        <w:rPr>
          <w:rStyle w:val="None"/>
        </w:rPr>
        <w:t>Sub-organization Name: ________________________________________________________</w:t>
      </w:r>
    </w:p>
    <w:p w14:paraId="329F315B" w14:textId="77777777" w:rsidR="00BD59FF" w:rsidRDefault="00935449">
      <w:pPr>
        <w:pStyle w:val="BodyA"/>
      </w:pPr>
      <w:r>
        <w:rPr>
          <w:rStyle w:val="None"/>
        </w:rPr>
        <w:t>Requestor Name: __________________________________ Date of Submission:___________</w:t>
      </w:r>
    </w:p>
    <w:p w14:paraId="203538BE" w14:textId="77777777" w:rsidR="00BD59FF" w:rsidRDefault="00935449">
      <w:pPr>
        <w:pStyle w:val="BodyA"/>
      </w:pPr>
      <w:r>
        <w:rPr>
          <w:rStyle w:val="None"/>
        </w:rPr>
        <w:t>Requestor Email: __________________________________</w:t>
      </w:r>
    </w:p>
    <w:p w14:paraId="34CE8BD8" w14:textId="77777777" w:rsidR="00BD59FF" w:rsidRDefault="00935449">
      <w:pPr>
        <w:pStyle w:val="BodyA"/>
      </w:pPr>
      <w:r>
        <w:rPr>
          <w:rStyle w:val="None"/>
        </w:rPr>
        <w:t>Requestor Phone Number: __________________________</w:t>
      </w:r>
    </w:p>
    <w:p w14:paraId="72D7A77F" w14:textId="77777777" w:rsidR="00BD59FF" w:rsidRDefault="00BD59FF">
      <w:pPr>
        <w:pStyle w:val="BodyA"/>
        <w:rPr>
          <w:rStyle w:val="None"/>
          <w:b/>
          <w:bCs/>
        </w:rPr>
      </w:pPr>
    </w:p>
    <w:tbl>
      <w:tblPr>
        <w:tblW w:w="93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338"/>
        <w:gridCol w:w="2339"/>
        <w:gridCol w:w="2339"/>
        <w:gridCol w:w="2339"/>
      </w:tblGrid>
      <w:tr w:rsidR="00BD59FF" w14:paraId="6C6595BD" w14:textId="77777777">
        <w:trPr>
          <w:trHeight w:val="490"/>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19EA8" w14:textId="77777777" w:rsidR="00BD59FF" w:rsidRDefault="00935449">
            <w:pPr>
              <w:pStyle w:val="TableStyle2"/>
            </w:pPr>
            <w:r>
              <w:rPr>
                <w:rStyle w:val="None"/>
              </w:rPr>
              <w:t>Item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0860C" w14:textId="77777777" w:rsidR="00BD59FF" w:rsidRDefault="00935449">
            <w:pPr>
              <w:pStyle w:val="TableStyle2"/>
            </w:pPr>
            <w:r>
              <w:rPr>
                <w:rStyle w:val="None"/>
                <w:lang w:val="de-DE"/>
              </w:rPr>
              <w:t>Event/Item Name</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D34D3B" w14:textId="77777777" w:rsidR="00BD59FF" w:rsidRDefault="00935449">
            <w:pPr>
              <w:pStyle w:val="TableStyle2"/>
            </w:pPr>
            <w:r>
              <w:rPr>
                <w:rStyle w:val="None"/>
              </w:rPr>
              <w:t xml:space="preserve">Amount Requested ($)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46A63B" w14:textId="77777777" w:rsidR="00BD59FF" w:rsidRDefault="00935449">
            <w:pPr>
              <w:pStyle w:val="TableStyle2"/>
              <w:rPr>
                <w:rStyle w:val="None"/>
              </w:rPr>
            </w:pPr>
            <w:r>
              <w:rPr>
                <w:rStyle w:val="None"/>
              </w:rPr>
              <w:t xml:space="preserve">Amount Allocated </w:t>
            </w:r>
          </w:p>
          <w:p w14:paraId="1763D817" w14:textId="77777777" w:rsidR="00BD59FF" w:rsidRDefault="00935449">
            <w:pPr>
              <w:pStyle w:val="TableStyle2"/>
            </w:pPr>
            <w:r>
              <w:rPr>
                <w:rStyle w:val="None"/>
              </w:rPr>
              <w:t>(for official use only)</w:t>
            </w:r>
          </w:p>
        </w:tc>
      </w:tr>
      <w:tr w:rsidR="00067B04" w14:paraId="2F9CD486" w14:textId="77777777" w:rsidTr="000F6760">
        <w:trPr>
          <w:trHeight w:val="295"/>
        </w:trPr>
        <w:tc>
          <w:tcPr>
            <w:tcW w:w="4677"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2E5405" w14:textId="77777777" w:rsidR="00067B04" w:rsidRPr="008D586B" w:rsidRDefault="00067B04" w:rsidP="008D586B">
            <w:pPr>
              <w:pStyle w:val="TableStyle2"/>
              <w:jc w:val="right"/>
              <w:rPr>
                <w:rStyle w:val="None"/>
                <w:lang w:val="de-DE"/>
              </w:rPr>
            </w:pPr>
            <w:r w:rsidRPr="008D586B">
              <w:rPr>
                <w:rStyle w:val="None"/>
                <w:lang w:val="de-DE"/>
              </w:rPr>
              <w:t xml:space="preserve">Total </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5A0E12" w14:textId="77777777" w:rsidR="00067B04" w:rsidRPr="008D586B" w:rsidRDefault="00067B04" w:rsidP="008D586B">
            <w:pPr>
              <w:pStyle w:val="TableStyle2"/>
              <w:rPr>
                <w:rStyle w:val="None"/>
                <w:lang w:val="de-DE"/>
              </w:rPr>
            </w:pP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DAA29B" w14:textId="77777777" w:rsidR="00067B04" w:rsidRDefault="00067B04"/>
        </w:tc>
      </w:tr>
      <w:tr w:rsidR="00BD59FF" w14:paraId="7BBEF42E"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91E5B5"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6201B"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A6D00"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244D87" w14:textId="77777777" w:rsidR="00BD59FF" w:rsidRDefault="00BD59FF"/>
        </w:tc>
      </w:tr>
      <w:tr w:rsidR="00BD59FF" w14:paraId="0F527287"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7AA7521"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5C6CE6"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CA7B57"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EA6C87" w14:textId="77777777" w:rsidR="00BD59FF" w:rsidRDefault="00BD59FF"/>
        </w:tc>
      </w:tr>
      <w:tr w:rsidR="00BD59FF" w14:paraId="56EE2739"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0065B4"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4AA13A"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180B0E"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6D01E3" w14:textId="77777777" w:rsidR="00BD59FF" w:rsidRDefault="00BD59FF"/>
        </w:tc>
      </w:tr>
      <w:tr w:rsidR="00BD59FF" w14:paraId="1D6C194B"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6393AC"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24D86B"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8F5DC8"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0DA47C" w14:textId="77777777" w:rsidR="00BD59FF" w:rsidRDefault="00BD59FF"/>
        </w:tc>
      </w:tr>
      <w:tr w:rsidR="00BD59FF" w14:paraId="15337A30"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30978"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5F156A"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C54EAA"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678A59" w14:textId="77777777" w:rsidR="00BD59FF" w:rsidRDefault="00BD59FF"/>
        </w:tc>
      </w:tr>
      <w:tr w:rsidR="00BD59FF" w14:paraId="400FBF4C"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E32EAB"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824EE9"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19ECA0"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797A7DD" w14:textId="77777777" w:rsidR="00BD59FF" w:rsidRDefault="00BD59FF"/>
        </w:tc>
      </w:tr>
      <w:tr w:rsidR="00BD59FF" w14:paraId="7D93BE73"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2AA3AC"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D5C7E3"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623778"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6AE90" w14:textId="77777777" w:rsidR="00BD59FF" w:rsidRDefault="00BD59FF"/>
        </w:tc>
      </w:tr>
      <w:tr w:rsidR="00BD59FF" w14:paraId="4C9B9D79"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FE3073"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956A31"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17BF67"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216B7F2" w14:textId="77777777" w:rsidR="00BD59FF" w:rsidRDefault="00BD59FF"/>
        </w:tc>
      </w:tr>
      <w:tr w:rsidR="00BD59FF" w14:paraId="32EE92CA"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50DA4"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190885"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68BC25"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06AB82" w14:textId="77777777" w:rsidR="00BD59FF" w:rsidRDefault="00BD59FF"/>
        </w:tc>
      </w:tr>
      <w:tr w:rsidR="00BD59FF" w14:paraId="504FE3C0"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820CE7"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35B243"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04A4F5"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392511" w14:textId="77777777" w:rsidR="00BD59FF" w:rsidRDefault="00BD59FF"/>
        </w:tc>
      </w:tr>
      <w:tr w:rsidR="00BD59FF" w14:paraId="15CD61CE"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13024"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00A46E"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B0D126"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5479B1" w14:textId="77777777" w:rsidR="00BD59FF" w:rsidRDefault="00BD59FF"/>
        </w:tc>
      </w:tr>
      <w:tr w:rsidR="00BD59FF" w14:paraId="2866DAD2"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2DE1E6"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3FE1AA"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C0F793"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E69175" w14:textId="77777777" w:rsidR="00BD59FF" w:rsidRDefault="00BD59FF"/>
        </w:tc>
      </w:tr>
      <w:tr w:rsidR="00BD59FF" w14:paraId="34181B1F"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E56F4D"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EBA71D"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76E654"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EFE21" w14:textId="77777777" w:rsidR="00BD59FF" w:rsidRDefault="00BD59FF"/>
        </w:tc>
      </w:tr>
      <w:tr w:rsidR="00BD59FF" w14:paraId="485C8EAB"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D533A7"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2B5AC5"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460DE2"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8F7A89" w14:textId="77777777" w:rsidR="00BD59FF" w:rsidRDefault="00BD59FF"/>
        </w:tc>
      </w:tr>
      <w:tr w:rsidR="00BD59FF" w14:paraId="322DF38D"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DA191B"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01D243"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C29AF"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07F425" w14:textId="77777777" w:rsidR="00BD59FF" w:rsidRDefault="00BD59FF"/>
        </w:tc>
      </w:tr>
      <w:tr w:rsidR="00BD59FF" w14:paraId="33E3A1CB"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E54656"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C80A1D"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38CF35"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71E179" w14:textId="77777777" w:rsidR="00BD59FF" w:rsidRDefault="00BD59FF"/>
        </w:tc>
      </w:tr>
      <w:tr w:rsidR="00BD59FF" w14:paraId="36E99D96"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C2C37C"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2449D"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F0956"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5FAF6" w14:textId="77777777" w:rsidR="00BD59FF" w:rsidRDefault="00BD59FF"/>
        </w:tc>
      </w:tr>
      <w:tr w:rsidR="00BD59FF" w14:paraId="2F367A56" w14:textId="77777777">
        <w:trPr>
          <w:trHeight w:val="295"/>
        </w:trPr>
        <w:tc>
          <w:tcPr>
            <w:tcW w:w="4677"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4F64C0" w14:textId="77777777" w:rsidR="00BD59FF" w:rsidRDefault="00935449">
            <w:pPr>
              <w:pStyle w:val="TableStyle2"/>
              <w:jc w:val="right"/>
            </w:pPr>
            <w:r>
              <w:rPr>
                <w:rStyle w:val="None"/>
              </w:rPr>
              <w:t>Total:</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D8EABF"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B288C9" w14:textId="77777777" w:rsidR="00BD59FF" w:rsidRDefault="00BD59FF"/>
        </w:tc>
      </w:tr>
    </w:tbl>
    <w:p w14:paraId="57FFFDB2" w14:textId="77777777" w:rsidR="00BD59FF" w:rsidRDefault="00BD59FF">
      <w:pPr>
        <w:pStyle w:val="BodyA"/>
        <w:widowControl w:val="0"/>
        <w:ind w:left="108" w:hanging="108"/>
        <w:rPr>
          <w:rStyle w:val="None"/>
          <w:b/>
          <w:bCs/>
        </w:rPr>
      </w:pPr>
    </w:p>
    <w:p w14:paraId="12B4884F" w14:textId="77777777" w:rsidR="00BD59FF" w:rsidRDefault="00BD59FF">
      <w:pPr>
        <w:pStyle w:val="BodyA"/>
        <w:rPr>
          <w:rStyle w:val="None"/>
          <w:b/>
          <w:bCs/>
        </w:rPr>
      </w:pPr>
    </w:p>
    <w:p w14:paraId="32DDEEBB" w14:textId="77777777" w:rsidR="00BD59FF" w:rsidRDefault="00BD59FF">
      <w:pPr>
        <w:pStyle w:val="BodyA"/>
        <w:rPr>
          <w:rStyle w:val="None"/>
          <w:b/>
          <w:bCs/>
        </w:rPr>
      </w:pPr>
    </w:p>
    <w:p w14:paraId="071C3FF9" w14:textId="77777777" w:rsidR="00BD59FF" w:rsidRDefault="00BD59FF">
      <w:pPr>
        <w:pStyle w:val="BodyA"/>
        <w:jc w:val="center"/>
        <w:rPr>
          <w:rStyle w:val="None"/>
          <w:b/>
          <w:bCs/>
        </w:rPr>
      </w:pPr>
    </w:p>
    <w:p w14:paraId="61CEE43C" w14:textId="77777777" w:rsidR="00BD59FF" w:rsidRDefault="00BD59FF">
      <w:pPr>
        <w:pStyle w:val="BodyA"/>
        <w:jc w:val="center"/>
        <w:rPr>
          <w:rStyle w:val="None"/>
          <w:b/>
          <w:bCs/>
        </w:rPr>
      </w:pPr>
    </w:p>
    <w:p w14:paraId="5916B527" w14:textId="77777777" w:rsidR="00BD59FF" w:rsidRDefault="00BD59FF">
      <w:pPr>
        <w:pStyle w:val="BodyA"/>
        <w:jc w:val="center"/>
        <w:rPr>
          <w:rStyle w:val="None"/>
          <w:b/>
          <w:bCs/>
        </w:rPr>
      </w:pPr>
    </w:p>
    <w:p w14:paraId="57306D76" w14:textId="77777777" w:rsidR="00BD59FF" w:rsidRDefault="00935449">
      <w:pPr>
        <w:pStyle w:val="BodyA"/>
        <w:jc w:val="center"/>
        <w:rPr>
          <w:rStyle w:val="None"/>
          <w:b/>
          <w:bCs/>
        </w:rPr>
      </w:pPr>
      <w:r>
        <w:rPr>
          <w:rStyle w:val="None"/>
          <w:b/>
          <w:bCs/>
        </w:rPr>
        <w:t xml:space="preserve">Event Item Request </w:t>
      </w:r>
    </w:p>
    <w:p w14:paraId="77E42EF7" w14:textId="77777777" w:rsidR="00BD59FF" w:rsidRDefault="00BD59FF">
      <w:pPr>
        <w:pStyle w:val="BodyA"/>
        <w:jc w:val="center"/>
        <w:rPr>
          <w:rStyle w:val="None"/>
          <w:b/>
          <w:bCs/>
        </w:rPr>
      </w:pPr>
    </w:p>
    <w:p w14:paraId="07EAB78A" w14:textId="77777777" w:rsidR="00BD59FF" w:rsidRDefault="00935449">
      <w:pPr>
        <w:pStyle w:val="BodyA"/>
        <w:jc w:val="right"/>
      </w:pPr>
      <w:r>
        <w:rPr>
          <w:rStyle w:val="None"/>
        </w:rPr>
        <w:t>Event/Item #: ______of______</w:t>
      </w:r>
    </w:p>
    <w:p w14:paraId="528FDBB5" w14:textId="77777777" w:rsidR="00BD59FF" w:rsidRDefault="00BD59FF">
      <w:pPr>
        <w:pStyle w:val="BodyA"/>
        <w:jc w:val="right"/>
      </w:pPr>
    </w:p>
    <w:p w14:paraId="73EC9FE5" w14:textId="77777777" w:rsidR="00BD59FF" w:rsidRDefault="00935449">
      <w:pPr>
        <w:pStyle w:val="BodyA"/>
      </w:pPr>
      <w:r>
        <w:rPr>
          <w:rStyle w:val="None"/>
        </w:rPr>
        <w:t>Name of Event/Item:____________________________________________________________</w:t>
      </w:r>
    </w:p>
    <w:p w14:paraId="57BEF8AB" w14:textId="77777777" w:rsidR="00BD59FF" w:rsidRDefault="00BD59FF">
      <w:pPr>
        <w:pStyle w:val="BodyA"/>
      </w:pPr>
    </w:p>
    <w:p w14:paraId="5456A84A" w14:textId="77777777" w:rsidR="00BD59FF" w:rsidRDefault="00935449">
      <w:pPr>
        <w:pStyle w:val="BodyA"/>
      </w:pPr>
      <w:r>
        <w:rPr>
          <w:rStyle w:val="None"/>
        </w:rPr>
        <w:t>Date/Time:___________________________________________________________________</w:t>
      </w:r>
    </w:p>
    <w:p w14:paraId="1B82F581" w14:textId="77777777" w:rsidR="00BD59FF" w:rsidRDefault="00BD59FF">
      <w:pPr>
        <w:pStyle w:val="BodyA"/>
      </w:pPr>
    </w:p>
    <w:p w14:paraId="0A110872" w14:textId="77777777" w:rsidR="00BD59FF" w:rsidRDefault="00935449">
      <w:pPr>
        <w:pStyle w:val="BodyA"/>
      </w:pPr>
      <w:r>
        <w:rPr>
          <w:rStyle w:val="None"/>
        </w:rPr>
        <w:t>Location:_____________________________________________________________________</w:t>
      </w:r>
    </w:p>
    <w:p w14:paraId="4A7DA1D4" w14:textId="77777777" w:rsidR="00BD59FF" w:rsidRDefault="00BD59FF">
      <w:pPr>
        <w:pStyle w:val="BodyA"/>
      </w:pPr>
    </w:p>
    <w:p w14:paraId="50B6267E" w14:textId="77777777" w:rsidR="00BD59FF" w:rsidRDefault="00935449">
      <w:pPr>
        <w:pStyle w:val="BodyA"/>
      </w:pPr>
      <w:r>
        <w:rPr>
          <w:rStyle w:val="None"/>
        </w:rPr>
        <w:t>Purpose of Funds:_____________________________________________________________</w:t>
      </w:r>
    </w:p>
    <w:p w14:paraId="76EF9FDD" w14:textId="77777777" w:rsidR="00BD59FF" w:rsidRDefault="00BD59FF">
      <w:pPr>
        <w:pStyle w:val="BodyA"/>
      </w:pPr>
    </w:p>
    <w:p w14:paraId="61D4D74C" w14:textId="77777777" w:rsidR="00BD59FF" w:rsidRDefault="00935449">
      <w:pPr>
        <w:pStyle w:val="BodyA"/>
      </w:pPr>
      <w:r>
        <w:rPr>
          <w:rStyle w:val="None"/>
        </w:rPr>
        <w:t>Description/Goals:_____________________________________________________________</w:t>
      </w:r>
    </w:p>
    <w:p w14:paraId="3D545BBF" w14:textId="77777777" w:rsidR="00BD59FF" w:rsidRDefault="00BD59FF">
      <w:pPr>
        <w:pStyle w:val="BodyA"/>
      </w:pPr>
    </w:p>
    <w:p w14:paraId="68507FC2" w14:textId="77777777" w:rsidR="00BD59FF" w:rsidRDefault="00935449">
      <w:pPr>
        <w:pStyle w:val="BodyA"/>
      </w:pPr>
      <w:r>
        <w:rPr>
          <w:rStyle w:val="None"/>
        </w:rPr>
        <w:t>____________________________________________________________________________</w:t>
      </w:r>
    </w:p>
    <w:p w14:paraId="7342195A" w14:textId="77777777" w:rsidR="00BD59FF" w:rsidRDefault="00BD59FF">
      <w:pPr>
        <w:pStyle w:val="BodyA"/>
      </w:pPr>
    </w:p>
    <w:p w14:paraId="49D396C5" w14:textId="77777777" w:rsidR="00BD59FF" w:rsidRDefault="00935449">
      <w:pPr>
        <w:pStyle w:val="BodyA"/>
      </w:pPr>
      <w:r>
        <w:rPr>
          <w:rStyle w:val="None"/>
        </w:rPr>
        <w:t>____________________________________________________________________________</w:t>
      </w:r>
    </w:p>
    <w:p w14:paraId="554BCDD2" w14:textId="77777777" w:rsidR="00BD59FF" w:rsidRDefault="00BD59FF">
      <w:pPr>
        <w:pStyle w:val="BodyA"/>
      </w:pPr>
    </w:p>
    <w:p w14:paraId="5823CB5A" w14:textId="77777777" w:rsidR="00BD59FF" w:rsidRDefault="00BD59FF">
      <w:pPr>
        <w:pStyle w:val="BodyA"/>
      </w:pPr>
    </w:p>
    <w:p w14:paraId="703D2245" w14:textId="77777777" w:rsidR="00BD59FF" w:rsidRDefault="00935449">
      <w:pPr>
        <w:pStyle w:val="BodyA"/>
      </w:pPr>
      <w:r>
        <w:rPr>
          <w:rStyle w:val="None"/>
        </w:rPr>
        <w:t>Event/Item Request Breakdown</w:t>
      </w:r>
    </w:p>
    <w:p w14:paraId="7458A474" w14:textId="77777777" w:rsidR="00BD59FF" w:rsidRDefault="00BD59FF">
      <w:pPr>
        <w:pStyle w:val="BodyA"/>
      </w:pPr>
    </w:p>
    <w:tbl>
      <w:tblPr>
        <w:tblW w:w="93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338"/>
        <w:gridCol w:w="2339"/>
        <w:gridCol w:w="2339"/>
        <w:gridCol w:w="2339"/>
      </w:tblGrid>
      <w:tr w:rsidR="00BD59FF" w14:paraId="7D21E4F0" w14:textId="77777777" w:rsidTr="0051280C">
        <w:trPr>
          <w:trHeight w:val="617"/>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9EBDB" w14:textId="77777777" w:rsidR="00BD59FF" w:rsidRDefault="00935449">
            <w:pPr>
              <w:pStyle w:val="TableStyle2"/>
            </w:pPr>
            <w:r>
              <w:rPr>
                <w:rStyle w:val="None"/>
                <w:lang w:val="de-DE"/>
              </w:rPr>
              <w:t>Item Name</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C9F1D3" w14:textId="77777777" w:rsidR="00BD59FF" w:rsidRDefault="00935449">
            <w:pPr>
              <w:pStyle w:val="TableStyle2"/>
            </w:pPr>
            <w:r>
              <w:rPr>
                <w:rStyle w:val="None"/>
                <w:lang w:val="it-IT"/>
              </w:rPr>
              <w:t xml:space="preserve">Quantity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4EE726" w14:textId="77777777" w:rsidR="00BD59FF" w:rsidRDefault="00935449">
            <w:pPr>
              <w:pStyle w:val="TableStyle2"/>
            </w:pPr>
            <w:r>
              <w:rPr>
                <w:rStyle w:val="None"/>
              </w:rPr>
              <w:t xml:space="preserve">Cost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658D3" w14:textId="77777777" w:rsidR="00BD59FF" w:rsidRDefault="00935449">
            <w:pPr>
              <w:pStyle w:val="TableStyle2"/>
              <w:rPr>
                <w:rStyle w:val="None"/>
              </w:rPr>
            </w:pPr>
            <w:r>
              <w:rPr>
                <w:rStyle w:val="None"/>
              </w:rPr>
              <w:t xml:space="preserve">Allocated </w:t>
            </w:r>
          </w:p>
          <w:p w14:paraId="5E8A5D15" w14:textId="77777777" w:rsidR="00BD59FF" w:rsidRDefault="00935449">
            <w:pPr>
              <w:pStyle w:val="TableStyle2"/>
            </w:pPr>
            <w:r>
              <w:rPr>
                <w:rStyle w:val="None"/>
              </w:rPr>
              <w:t>(for official use only)</w:t>
            </w:r>
          </w:p>
        </w:tc>
      </w:tr>
      <w:tr w:rsidR="0051280C" w14:paraId="3CCE9D07" w14:textId="77777777" w:rsidTr="00492523">
        <w:trPr>
          <w:trHeight w:val="295"/>
        </w:trPr>
        <w:tc>
          <w:tcPr>
            <w:tcW w:w="4677"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68B9B2" w14:textId="25306CC6" w:rsidR="0051280C" w:rsidRPr="0051280C" w:rsidRDefault="0051280C" w:rsidP="0051280C">
            <w:pPr>
              <w:pStyle w:val="TableStyle2"/>
              <w:jc w:val="right"/>
              <w:rPr>
                <w:rStyle w:val="None"/>
                <w:lang w:val="de-DE"/>
              </w:rPr>
            </w:pPr>
            <w:r w:rsidRPr="0051280C">
              <w:rPr>
                <w:rStyle w:val="None"/>
                <w:lang w:val="de-DE"/>
              </w:rPr>
              <w:t>Total</w:t>
            </w:r>
            <w:r>
              <w:rPr>
                <w:rStyle w:val="None"/>
                <w:lang w:val="de-DE"/>
              </w:rPr>
              <w:t xml:space="preserve"> Event/Item Cost</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CA8B2BC" w14:textId="77777777" w:rsidR="0051280C" w:rsidRPr="0051280C" w:rsidRDefault="0051280C" w:rsidP="0051280C">
            <w:pPr>
              <w:pStyle w:val="TableStyle2"/>
              <w:rPr>
                <w:rStyle w:val="None"/>
                <w:lang w:val="de-DE"/>
              </w:rPr>
            </w:pP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DDC4AB" w14:textId="77777777" w:rsidR="0051280C" w:rsidRDefault="0051280C"/>
        </w:tc>
      </w:tr>
      <w:tr w:rsidR="00BD59FF" w14:paraId="396098F8"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6AE544"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A45BB"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820393"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D02D24" w14:textId="77777777" w:rsidR="00BD59FF" w:rsidRDefault="00BD59FF"/>
        </w:tc>
      </w:tr>
      <w:tr w:rsidR="00BD59FF" w14:paraId="4DAAD641"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D9223B"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031DDB"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9D2E07"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FBA9B9" w14:textId="77777777" w:rsidR="00BD59FF" w:rsidRDefault="00BD59FF"/>
        </w:tc>
      </w:tr>
      <w:tr w:rsidR="00BD59FF" w14:paraId="6ACC894F"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EA505C"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199D9C"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C02864"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DA3914" w14:textId="77777777" w:rsidR="00BD59FF" w:rsidRDefault="00BD59FF"/>
        </w:tc>
      </w:tr>
      <w:tr w:rsidR="00BD59FF" w14:paraId="53793E65"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3BC7BC2"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E49639"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63CCE4"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B82BE8" w14:textId="77777777" w:rsidR="00BD59FF" w:rsidRDefault="00BD59FF"/>
        </w:tc>
      </w:tr>
      <w:tr w:rsidR="00BD59FF" w14:paraId="42E593E5"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5B7DBC"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F3755A"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E9F8CE"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FABB06" w14:textId="77777777" w:rsidR="00BD59FF" w:rsidRDefault="00BD59FF"/>
        </w:tc>
      </w:tr>
      <w:tr w:rsidR="00BD59FF" w14:paraId="40987665"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C67934D"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8AEC62"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9B255E"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F58914" w14:textId="77777777" w:rsidR="00BD59FF" w:rsidRDefault="00BD59FF"/>
        </w:tc>
      </w:tr>
      <w:tr w:rsidR="00BD59FF" w14:paraId="2C65A397"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02C806"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06505"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F05EAA"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C5E2C" w14:textId="77777777" w:rsidR="00BD59FF" w:rsidRDefault="00BD59FF"/>
        </w:tc>
      </w:tr>
      <w:tr w:rsidR="00BD59FF" w14:paraId="3E097FA8"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2419705"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4B7960"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7C3A8F"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DF3BE3" w14:textId="77777777" w:rsidR="00BD59FF" w:rsidRDefault="00BD59FF"/>
        </w:tc>
      </w:tr>
      <w:tr w:rsidR="00BD59FF" w14:paraId="0CD246B7"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3242E"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3FAB84"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A3A046"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48758C" w14:textId="77777777" w:rsidR="00BD59FF" w:rsidRDefault="00BD59FF"/>
        </w:tc>
      </w:tr>
      <w:tr w:rsidR="00BD59FF" w14:paraId="4413C431"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EF9F90"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C94348"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27179E"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C1E8FB" w14:textId="77777777" w:rsidR="00BD59FF" w:rsidRDefault="00BD59FF"/>
        </w:tc>
      </w:tr>
      <w:tr w:rsidR="00BD59FF" w14:paraId="43903E1B"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5A71EE"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D1810B"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5044B6"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8B90E" w14:textId="77777777" w:rsidR="00BD59FF" w:rsidRDefault="00BD59FF"/>
        </w:tc>
      </w:tr>
      <w:tr w:rsidR="00BD59FF" w14:paraId="4D7653B9" w14:textId="77777777">
        <w:trPr>
          <w:trHeight w:val="295"/>
        </w:trPr>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AB5A7E"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BB4E98"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C2E740"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2E4769" w14:textId="77777777" w:rsidR="00BD59FF" w:rsidRDefault="00BD59FF"/>
        </w:tc>
      </w:tr>
      <w:tr w:rsidR="00BD59FF" w14:paraId="2749F81F" w14:textId="77777777">
        <w:trPr>
          <w:trHeight w:val="295"/>
        </w:trPr>
        <w:tc>
          <w:tcPr>
            <w:tcW w:w="467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76AC1C" w14:textId="77777777" w:rsidR="00BD59FF" w:rsidRDefault="00935449">
            <w:pPr>
              <w:pStyle w:val="TableStyle2"/>
              <w:jc w:val="right"/>
            </w:pPr>
            <w:r>
              <w:rPr>
                <w:rStyle w:val="None"/>
                <w:lang w:val="pt-PT"/>
              </w:rPr>
              <w:t>Total Event/Item Cost:</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B58817" w14:textId="77777777" w:rsidR="00BD59FF" w:rsidRDefault="00BD59FF"/>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328CA2" w14:textId="77777777" w:rsidR="00BD59FF" w:rsidRDefault="00BD59FF"/>
        </w:tc>
      </w:tr>
    </w:tbl>
    <w:p w14:paraId="5BC08BDC" w14:textId="77777777" w:rsidR="00BD59FF" w:rsidRDefault="00BD59FF">
      <w:pPr>
        <w:pStyle w:val="BodyA"/>
        <w:widowControl w:val="0"/>
        <w:ind w:left="108" w:hanging="108"/>
      </w:pPr>
    </w:p>
    <w:sectPr w:rsidR="00BD59FF">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B9A6E" w14:textId="77777777" w:rsidR="00BF0E58" w:rsidRDefault="00BF0E58">
      <w:r>
        <w:separator/>
      </w:r>
    </w:p>
  </w:endnote>
  <w:endnote w:type="continuationSeparator" w:id="0">
    <w:p w14:paraId="1AD9CB51" w14:textId="77777777" w:rsidR="00BF0E58" w:rsidRDefault="00BF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CBF1" w14:textId="45C14244" w:rsidR="00BD59FF" w:rsidRDefault="00935449">
    <w:pPr>
      <w:pStyle w:val="HeaderFooter"/>
      <w:tabs>
        <w:tab w:val="clear" w:pos="9020"/>
        <w:tab w:val="center" w:pos="4680"/>
        <w:tab w:val="right" w:pos="9340"/>
      </w:tabs>
    </w:pPr>
    <w:r>
      <w:rPr>
        <w:rFonts w:ascii="Times New Roman" w:hAnsi="Times New Roman"/>
        <w:sz w:val="20"/>
        <w:szCs w:val="20"/>
      </w:rPr>
      <w:tab/>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B61E01">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B61E01">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0DAAF" w14:textId="77777777" w:rsidR="00BF0E58" w:rsidRDefault="00BF0E58">
      <w:r>
        <w:separator/>
      </w:r>
    </w:p>
  </w:footnote>
  <w:footnote w:type="continuationSeparator" w:id="0">
    <w:p w14:paraId="0784F5CF" w14:textId="77777777" w:rsidR="00BF0E58" w:rsidRDefault="00BF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0B4C" w14:textId="77777777" w:rsidR="00BD59FF" w:rsidRDefault="00935449">
    <w:pPr>
      <w:pStyle w:val="HeaderFooter"/>
      <w:tabs>
        <w:tab w:val="clear" w:pos="9020"/>
        <w:tab w:val="center" w:pos="4680"/>
        <w:tab w:val="right" w:pos="9340"/>
      </w:tabs>
    </w:pPr>
    <w:r>
      <w:tab/>
    </w:r>
    <w:r>
      <w:tab/>
    </w:r>
    <w:r>
      <w:rPr>
        <w:noProof/>
      </w:rPr>
      <w:drawing>
        <wp:inline distT="0" distB="0" distL="0" distR="0" wp14:anchorId="00645F90" wp14:editId="25B2D3A2">
          <wp:extent cx="1410193" cy="527780"/>
          <wp:effectExtent l="0" t="0" r="0" b="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1">
                    <a:extLst/>
                  </a:blip>
                  <a:stretch>
                    <a:fillRect/>
                  </a:stretch>
                </pic:blipFill>
                <pic:spPr>
                  <a:xfrm>
                    <a:off x="0" y="0"/>
                    <a:ext cx="1410193" cy="52778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34F33"/>
    <w:multiLevelType w:val="hybridMultilevel"/>
    <w:tmpl w:val="B542558E"/>
    <w:numStyleLink w:val="Dash"/>
  </w:abstractNum>
  <w:abstractNum w:abstractNumId="1" w15:restartNumberingAfterBreak="0">
    <w:nsid w:val="3D5402A3"/>
    <w:multiLevelType w:val="hybridMultilevel"/>
    <w:tmpl w:val="B542558E"/>
    <w:styleLink w:val="Dash"/>
    <w:lvl w:ilvl="0" w:tplc="C4520944">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308AB56">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07C296A">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FA86954">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2CB71C">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57AFCAA">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A34DDA0">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38A979E">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43CC0E2">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FF"/>
    <w:rsid w:val="00067B04"/>
    <w:rsid w:val="00500A59"/>
    <w:rsid w:val="0051280C"/>
    <w:rsid w:val="008D586B"/>
    <w:rsid w:val="00935449"/>
    <w:rsid w:val="00B61E01"/>
    <w:rsid w:val="00B83163"/>
    <w:rsid w:val="00BD59FF"/>
    <w:rsid w:val="00BF0E58"/>
    <w:rsid w:val="00FB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C4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rPr>
  </w:style>
  <w:style w:type="numbering" w:customStyle="1" w:styleId="Dash">
    <w:name w:val="Dash"/>
    <w:pPr>
      <w:numPr>
        <w:numId w:val="1"/>
      </w:numPr>
    </w:pPr>
  </w:style>
  <w:style w:type="character" w:customStyle="1" w:styleId="None">
    <w:name w:val="None"/>
  </w:style>
  <w:style w:type="character" w:customStyle="1" w:styleId="Hyperlink0">
    <w:name w:val="Hyperlink.0"/>
    <w:basedOn w:val="None"/>
    <w:rPr>
      <w:u w:val="single"/>
      <w:lang w:val="en-US"/>
    </w:rPr>
  </w:style>
  <w:style w:type="paragraph" w:customStyle="1" w:styleId="TableStyle2">
    <w:name w:val="Table Style 2"/>
    <w:rPr>
      <w:rFonts w:ascii="Helvetica" w:hAnsi="Helvetica"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sehdstudentassociation@gmail.com" TargetMode="External"/><Relationship Id="rId3" Type="http://schemas.openxmlformats.org/officeDocument/2006/relationships/settings" Target="settings.xml"/><Relationship Id="rId7" Type="http://schemas.openxmlformats.org/officeDocument/2006/relationships/hyperlink" Target="mailto:gsehdstudentassociatio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 Webber</dc:creator>
  <cp:lastModifiedBy>William D. Webber</cp:lastModifiedBy>
  <cp:revision>2</cp:revision>
  <cp:lastPrinted>2017-08-23T23:02:00Z</cp:lastPrinted>
  <dcterms:created xsi:type="dcterms:W3CDTF">2017-08-24T12:37:00Z</dcterms:created>
  <dcterms:modified xsi:type="dcterms:W3CDTF">2017-08-24T12:37:00Z</dcterms:modified>
</cp:coreProperties>
</file>